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860F0" w14:textId="581FD7C8" w:rsidR="0069407F" w:rsidRPr="0069407F" w:rsidRDefault="00E46531" w:rsidP="0069407F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水文院</w:t>
      </w:r>
    </w:p>
    <w:p w14:paraId="372E9FCA" w14:textId="0ABAA6F3" w:rsidR="0069407F" w:rsidRDefault="00856385" w:rsidP="0069407F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2025072</w:t>
      </w:r>
      <w:r w:rsid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101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50350C" w:rsidRP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实验室环境应卫生整洁有序</w:t>
      </w:r>
      <w:r w:rsidR="003C482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EF03106" w14:textId="58BA44AC" w:rsidR="00D56B4C" w:rsidRDefault="00856385" w:rsidP="0069407F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2025072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-002-</w:t>
      </w:r>
      <w:r w:rsidR="0050350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201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50350C" w:rsidRP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实验台架无挡板不得存放化学试剂</w:t>
      </w:r>
      <w:r w:rsid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2EF65B5" w14:textId="21710201" w:rsidR="00D56B4C" w:rsidRDefault="00856385" w:rsidP="0069407F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2025072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-003-</w:t>
      </w:r>
      <w:r w:rsidR="0050350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201</w:t>
      </w:r>
      <w:r w:rsid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0350C" w:rsidRP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化学废弃物未盖上密封盖</w:t>
      </w:r>
      <w:r w:rsid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E7BF7F5" w14:textId="069B6143" w:rsidR="00D56B4C" w:rsidRDefault="00856385" w:rsidP="00D56B4C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2025072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-004-</w:t>
      </w:r>
      <w:r w:rsidR="0050350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201</w:t>
      </w:r>
      <w:r w:rsid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0350C" w:rsidRP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配电箱门未关</w:t>
      </w:r>
      <w:r w:rsid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35725CC" w14:textId="18A8AF22" w:rsidR="00D56B4C" w:rsidRDefault="00856385" w:rsidP="00921661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2025072</w:t>
      </w:r>
      <w:r w:rsidR="00D56B4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-005-20</w:t>
      </w:r>
      <w:r w:rsidR="0050350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 w:rsidR="00D56B4C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0350C" w:rsidRP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烘箱内存放易燃杂物</w:t>
      </w:r>
      <w:r w:rsidR="00D56B4C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4DF037D" w14:textId="0EF613D3" w:rsidR="0050350C" w:rsidRDefault="00856385" w:rsidP="00921661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2025072</w:t>
      </w:r>
      <w:r w:rsidR="0050350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-005-2</w:t>
      </w:r>
      <w:r w:rsidR="0050350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50350C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0350C" w:rsidRP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危废与生活垃圾混放，未及时清理</w:t>
      </w:r>
      <w:r w:rsid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2E52000" w14:textId="26D2B5D1" w:rsidR="0050350C" w:rsidRPr="00D56B4C" w:rsidRDefault="00856385" w:rsidP="00921661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2025072</w:t>
      </w:r>
      <w:r w:rsidR="0050350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-005-2</w:t>
      </w:r>
      <w:r w:rsidR="0050350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50350C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0350C" w:rsidRP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防护用品失效，及时更新</w:t>
      </w:r>
      <w:r w:rsid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、</w:t>
      </w:r>
      <w:r w:rsidR="0050350C" w:rsidRPr="0050350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规范保存。</w:t>
      </w:r>
    </w:p>
    <w:p w14:paraId="304B83F3" w14:textId="74F49988" w:rsidR="00D56B4C" w:rsidRPr="0069407F" w:rsidRDefault="00D56B4C" w:rsidP="00D56B4C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水电院</w:t>
      </w:r>
    </w:p>
    <w:p w14:paraId="5C11D113" w14:textId="72902E4F" w:rsidR="00D56B4C" w:rsidRDefault="00856385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-109：</w:t>
      </w:r>
      <w:r w:rsidR="00B00598" w:rsidRPr="00B005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室内饮食</w:t>
      </w:r>
      <w:r w:rsidR="00D56B4C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  <w:bookmarkStart w:id="0" w:name="_GoBack"/>
      <w:bookmarkEnd w:id="0"/>
    </w:p>
    <w:p w14:paraId="328EB0E7" w14:textId="59B61094" w:rsidR="00D56B4C" w:rsidRDefault="00856385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-002-109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B00598" w:rsidRPr="00B005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垃圾未清</w:t>
      </w:r>
      <w:r w:rsid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7255015" w14:textId="751CF64B" w:rsidR="00D56B4C" w:rsidRDefault="00856385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-003-109</w:t>
      </w:r>
      <w:r w:rsid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B00598" w:rsidRPr="00B005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烘箱后方杂物堆积，未见显著张贴的使用规程</w:t>
      </w:r>
      <w:r w:rsidR="00D56B4C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D7DF804" w14:textId="6C15F3EF" w:rsidR="00D56B4C" w:rsidRDefault="00856385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-004-109</w:t>
      </w:r>
      <w:r w:rsid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B00598" w:rsidRPr="00B005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水阀损坏，无法拧紧</w:t>
      </w:r>
      <w:r w:rsidR="00D56B4C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9DFCD56" w14:textId="1498CE29" w:rsidR="00724E64" w:rsidRDefault="00856385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D56B4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-005-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109</w:t>
      </w:r>
      <w:r w:rsidR="00D56B4C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724E64" w:rsidRP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使用旧国标接线板，接线板置地。</w:t>
      </w:r>
    </w:p>
    <w:p w14:paraId="53CFD781" w14:textId="6E633E08" w:rsidR="00724E64" w:rsidRDefault="00856385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115-1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B00598" w:rsidRPr="00B005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使用旧国标接线板，接线板置地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3ABA88B" w14:textId="39754746" w:rsidR="00724E64" w:rsidRDefault="00856385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115-5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B00598" w:rsidRPr="00B005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未见显著张贴的操作规程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25B1041" w14:textId="126C203A" w:rsidR="00724E64" w:rsidRDefault="00856385" w:rsidP="00D56B4C">
      <w:pPr>
        <w:pStyle w:val="a8"/>
        <w:numPr>
          <w:ilvl w:val="0"/>
          <w:numId w:val="15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724E64" w:rsidRP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115-2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B00598" w:rsidRPr="00B005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急救药箱被杂物遮挡，不便取用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0255F52" w14:textId="4C0760B7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724E64" w:rsidRP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115-2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B00598" w:rsidRPr="00B0059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气瓶未固定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928824F" w14:textId="1FF5CE86" w:rsidR="00724E64" w:rsidRPr="005927D0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5927D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5927D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-010-</w:t>
      </w:r>
      <w:r w:rsidR="002C1972" w:rsidRPr="005927D0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106</w:t>
      </w:r>
      <w:r w:rsidR="00724E64" w:rsidRPr="005927D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5927D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室内饮食</w:t>
      </w:r>
      <w:r w:rsidR="00724E64" w:rsidRPr="005927D0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FB2D035" w14:textId="61FC4599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724E64" w:rsidRP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未见烘箱有显著的警示标识、警戒线、操作规程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291815B" w14:textId="70C8EBF9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12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724E64" w:rsidRP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接线板老旧，接线板置地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698D65D" w14:textId="28372A10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724E64" w:rsidRP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208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室内饮食，物品杂乱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34F831D" w14:textId="54422D86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14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724E64" w:rsidRP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208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烘箱、冰箱间距离过近，影响散热。烘箱上放杂物。未见烘箱有显著的警示标识、警戒线、操作规程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4F23F09" w14:textId="7009A5F1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5-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208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垃圾未清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99713C4" w14:textId="768AC11A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16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08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接线板置地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E4BE077" w14:textId="750308A2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17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504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试剂容器缺标签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4A088BF" w14:textId="11454240" w:rsidR="00D56B4C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18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317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室内饮食</w:t>
      </w:r>
      <w:r w:rsidR="00D56B4C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19E8C19" w14:textId="336EE1AE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19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容器敞口，容器缺标签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D8F3CA2" w14:textId="595F0AFE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06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接线板置地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9EA7DB5" w14:textId="59890C78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21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25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接线板置地</w:t>
      </w:r>
      <w:r w:rsid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346D81F" w14:textId="7AE8F884" w:rsidR="00724E64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lastRenderedPageBreak/>
        <w:t>2025073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24E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22</w:t>
      </w:r>
      <w:r w:rsidR="00724E64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12</w:t>
      </w:r>
      <w:r w:rsidR="00724E64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2C1972" w:rsidRPr="002C197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未见烘箱有显著的操作规程。烘箱上放杂物</w:t>
      </w:r>
      <w:r w:rsidR="00724E64" w:rsidRP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F43C8B1" w14:textId="580ADA2E" w:rsidR="002C1972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2C1972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23</w:t>
      </w:r>
      <w:r w:rsidR="002C1972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港建楼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E201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室内饮食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97B98EF" w14:textId="28D3C494" w:rsidR="002C1972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2C1972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24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港建楼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E20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气体报警器未开机。</w:t>
      </w:r>
    </w:p>
    <w:p w14:paraId="764280EB" w14:textId="485703B8" w:rsidR="002C1972" w:rsidRDefault="00856385" w:rsidP="005927D0">
      <w:pPr>
        <w:pStyle w:val="a8"/>
        <w:numPr>
          <w:ilvl w:val="0"/>
          <w:numId w:val="21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2025073</w:t>
      </w:r>
      <w:r w:rsidR="002C1972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2C197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25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港建楼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E20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室内饮食。</w:t>
      </w:r>
    </w:p>
    <w:p w14:paraId="39390F1B" w14:textId="3A5C3C56" w:rsidR="009E59E1" w:rsidRPr="0069407F" w:rsidRDefault="009E59E1" w:rsidP="009E59E1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土木院</w:t>
      </w:r>
    </w:p>
    <w:p w14:paraId="5D055546" w14:textId="72405069" w:rsidR="009E59E1" w:rsidRDefault="00711169" w:rsidP="009E59E1">
      <w:pPr>
        <w:pStyle w:val="a8"/>
        <w:numPr>
          <w:ilvl w:val="0"/>
          <w:numId w:val="1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9E59E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03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接线板未有效固定</w:t>
      </w:r>
      <w:r w:rsidR="009E59E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0A54FCC" w14:textId="13C874B5" w:rsidR="009E59E1" w:rsidRDefault="00711169" w:rsidP="009E59E1">
      <w:pPr>
        <w:pStyle w:val="a8"/>
        <w:numPr>
          <w:ilvl w:val="0"/>
          <w:numId w:val="1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9E59E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-002-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</w:t>
      </w:r>
      <w:r w:rsidR="009E59E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0F31821" w14:textId="771F5EFC" w:rsidR="009E59E1" w:rsidRDefault="00711169" w:rsidP="009E59E1">
      <w:pPr>
        <w:pStyle w:val="a8"/>
        <w:numPr>
          <w:ilvl w:val="0"/>
          <w:numId w:val="1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9E59E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-003-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</w:t>
      </w:r>
      <w:r w:rsidR="009E59E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接线板未有效固定</w:t>
      </w:r>
      <w:r w:rsidR="009E59E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8F18DB8" w14:textId="587C11F2" w:rsidR="009E59E1" w:rsidRDefault="00711169" w:rsidP="009E59E1">
      <w:pPr>
        <w:pStyle w:val="a8"/>
        <w:numPr>
          <w:ilvl w:val="0"/>
          <w:numId w:val="1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9E59E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-004-</w:t>
      </w:r>
      <w:r w:rsidR="009A04A6" w:rsidRPr="009A04A6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102</w:t>
      </w:r>
      <w:r w:rsidR="009E59E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实验室内不能穿拖鞋</w:t>
      </w:r>
      <w:r w:rsidR="009E59E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5D69C9F" w14:textId="08EC2CC7" w:rsidR="009E59E1" w:rsidRDefault="00711169" w:rsidP="009E59E1">
      <w:pPr>
        <w:pStyle w:val="a8"/>
        <w:numPr>
          <w:ilvl w:val="0"/>
          <w:numId w:val="1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9E59E1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-005-</w:t>
      </w:r>
      <w:r w:rsidR="009E59E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 w:rsidR="009E59E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矿泉水没有盖上，另外矿泉水瓶不能在实验室内使用，如确需使用，须撕掉商标，贴上标签</w:t>
      </w:r>
      <w:r w:rsidR="009E59E1" w:rsidRP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5432BE6" w14:textId="7C67872C" w:rsidR="009E59E1" w:rsidRDefault="00711169" w:rsidP="009E59E1">
      <w:pPr>
        <w:pStyle w:val="a8"/>
        <w:numPr>
          <w:ilvl w:val="0"/>
          <w:numId w:val="1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9E59E1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9E59E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 w:rsidR="009E59E1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9E59E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9E59E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9A04A6" w:rsidRPr="009A04A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</w:t>
      </w:r>
      <w:r w:rsidR="009E59E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2A11A9A" w14:textId="2F825114" w:rsidR="00F57EB6" w:rsidRDefault="00711169" w:rsidP="00F57EB6">
      <w:pPr>
        <w:pStyle w:val="a8"/>
        <w:numPr>
          <w:ilvl w:val="0"/>
          <w:numId w:val="1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F57EB6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110</w:t>
      </w:r>
      <w:r w:rsidR="00F57EB6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气瓶没有使用状态，室内气瓶无报警装置</w:t>
      </w:r>
      <w:r w:rsidR="00F57EB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98679DD" w14:textId="3A91FDB7" w:rsidR="00F57EB6" w:rsidRDefault="00711169" w:rsidP="00F57EB6">
      <w:pPr>
        <w:pStyle w:val="a8"/>
        <w:numPr>
          <w:ilvl w:val="0"/>
          <w:numId w:val="1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F57EB6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107</w:t>
      </w:r>
      <w:r w:rsidR="00F57EB6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标签不符合规范</w:t>
      </w:r>
      <w:r w:rsidR="00F57EB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6FDC6B1" w14:textId="7B4D8589" w:rsidR="00F57EB6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F57EB6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111</w:t>
      </w:r>
      <w:r w:rsidR="00F57EB6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接线板落地</w:t>
      </w:r>
      <w:r w:rsidR="00F57EB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0BC18A4" w14:textId="3408D658" w:rsidR="00F57EB6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F57EB6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116</w:t>
      </w:r>
      <w:r w:rsidR="00F57EB6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</w:t>
      </w:r>
      <w:r w:rsidR="00F57EB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B0A2916" w14:textId="59F3D83E" w:rsidR="00F57EB6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F57EB6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-116</w:t>
      </w:r>
      <w:r w:rsidR="00F57EB6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接线板未有效固定、落地</w:t>
      </w:r>
      <w:r w:rsidR="00F57EB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FD72535" w14:textId="0DB4A791" w:rsidR="00F57EB6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F57EB6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12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210</w:t>
      </w:r>
      <w:r w:rsidR="00F57EB6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</w:t>
      </w:r>
      <w:r w:rsidR="00F57EB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BBB3187" w14:textId="51019CB2" w:rsidR="00F57EB6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F57EB6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13</w:t>
      </w:r>
      <w:r w:rsidR="001F74A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210</w:t>
      </w:r>
      <w:r w:rsidR="00F57EB6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不在实验室睡觉，不存放和烧煮食物、饮食，禁止吸烟</w:t>
      </w:r>
      <w:r w:rsidR="00F57EB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767E8A1" w14:textId="086CE6E5" w:rsidR="00F57EB6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F57EB6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14</w:t>
      </w:r>
      <w:r w:rsidR="00F57EB6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15</w:t>
      </w:r>
      <w:r w:rsidR="00F57EB6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垃圾未清</w:t>
      </w:r>
      <w:r w:rsidR="00F57EB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7C143A9" w14:textId="156BE16A" w:rsidR="001F74AC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1F74A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15</w:t>
      </w:r>
      <w:r w:rsidR="001F74A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215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3253553" w14:textId="08F09A4F" w:rsidR="001F74AC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1F74A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16-215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接线板未有效固定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0AFC4B2" w14:textId="238AA23B" w:rsidR="001F74AC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1F74A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17-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结构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107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接线板未有效固定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077C201" w14:textId="44C6C6BF" w:rsidR="001F74AC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2025074</w:t>
      </w:r>
      <w:r w:rsidR="001F74AC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18-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结构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107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17406B9" w14:textId="1B956B28" w:rsidR="001F74AC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2025074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-019-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结构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107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特种设备缺安全管理和作业人员证。</w:t>
      </w:r>
    </w:p>
    <w:p w14:paraId="08B686CB" w14:textId="0967D3CB" w:rsidR="001F74AC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2025074</w:t>
      </w:r>
      <w:r w:rsid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-020-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结构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107</w:t>
      </w:r>
      <w:r w:rsid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在用起重机械至少每月进行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 次日常维护保养和自行检查，并做记录。</w:t>
      </w:r>
    </w:p>
    <w:p w14:paraId="4A8BAE32" w14:textId="557A57D4" w:rsidR="001F74AC" w:rsidRPr="001F74AC" w:rsidRDefault="00711169" w:rsidP="005927D0">
      <w:pPr>
        <w:pStyle w:val="a8"/>
        <w:numPr>
          <w:ilvl w:val="0"/>
          <w:numId w:val="22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2025074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-021-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结构</w:t>
      </w:r>
      <w:r w:rsidR="001F74AC" w:rsidRPr="001F74A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107</w:t>
      </w:r>
      <w:r w:rsidR="001F74AC" w:rsidRPr="001F74A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：实验废弃物及时清理。</w:t>
      </w:r>
    </w:p>
    <w:p w14:paraId="1249A7DA" w14:textId="589FC352" w:rsidR="007D335D" w:rsidRPr="0069407F" w:rsidRDefault="007D335D" w:rsidP="007D335D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港航院</w:t>
      </w:r>
    </w:p>
    <w:p w14:paraId="2EB90C25" w14:textId="018F51C6" w:rsidR="007D335D" w:rsidRDefault="005E6B5A" w:rsidP="007D335D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2025075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7D335D" w:rsidRPr="007D335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港建楼</w:t>
      </w:r>
      <w:r w:rsidR="007D335D" w:rsidRP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E11</w:t>
      </w:r>
      <w:r w:rsidR="005F5BBE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5F5BBE" w:rsidRPr="005F5BB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危废区缺规范标识，未设置废液暂</w:t>
      </w:r>
      <w:r w:rsidR="005F5BBE" w:rsidRPr="005F5BB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存器具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C13B8E4" w14:textId="3A590A2E" w:rsidR="007D335D" w:rsidRDefault="005E6B5A" w:rsidP="007D335D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2025075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-002-</w:t>
      </w:r>
      <w:r w:rsidR="005F5BBE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</w:t>
      </w:r>
      <w:r w:rsidR="005F5BBE" w:rsidRP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5F5BBE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5F5BBE" w:rsidRP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5F5BBE" w:rsidRPr="005F5BB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喷淋洗眼装置被杂物阻挡，不便使用，且未定期维护</w:t>
      </w:r>
      <w:r w:rsidR="007D335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BA8C74F" w14:textId="6114DB2B" w:rsidR="007D335D" w:rsidRDefault="005E6B5A" w:rsidP="007D335D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2025075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-003-</w:t>
      </w:r>
      <w:r w:rsidR="005F5BBE" w:rsidRP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F101</w:t>
      </w:r>
      <w:r w:rsidR="007D335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F5BBE" w:rsidRPr="005F5BB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试剂容器无标签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4F322A7" w14:textId="57483960" w:rsidR="007D335D" w:rsidRDefault="005E6B5A" w:rsidP="007D335D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2025075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-004-</w:t>
      </w:r>
      <w:r w:rsidR="005F5BBE" w:rsidRP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F101</w:t>
      </w:r>
      <w:r w:rsidR="007D335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F5BBE" w:rsidRPr="005F5BB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喷淋洗眼装置被杂物阻挡，不便使用，且未定期维护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E852B5F" w14:textId="62AA2987" w:rsidR="007D335D" w:rsidRDefault="005E6B5A" w:rsidP="007D335D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2025075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-005-</w:t>
      </w:r>
      <w:r w:rsidR="007D335D" w:rsidRP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F101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F5BBE" w:rsidRPr="005F5BB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物品杂乱</w:t>
      </w:r>
      <w:r w:rsidR="007D335D" w:rsidRP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5DDB906" w14:textId="0E6060E6" w:rsidR="007D335D" w:rsidRDefault="005E6B5A" w:rsidP="007D335D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2025075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5F5BBE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F102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F5BBE" w:rsidRPr="005F5BB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接线板老旧</w:t>
      </w:r>
      <w:r w:rsidR="007D335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60FE907" w14:textId="0AC5131A" w:rsidR="007D335D" w:rsidRDefault="005E6B5A" w:rsidP="007D335D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2025075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7D335D" w:rsidRP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F</w:t>
      </w:r>
      <w:r w:rsidR="005F5BBE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102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F5BBE" w:rsidRPr="005F5BB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试剂容器无标签</w:t>
      </w:r>
      <w:r w:rsidR="007D335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B6BA72E" w14:textId="06D81A6E" w:rsidR="007D335D" w:rsidRDefault="005E6B5A" w:rsidP="007D335D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2025075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7D335D" w:rsidRP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F10</w:t>
      </w:r>
      <w:r w:rsidR="005F5BBE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5F5BBE" w:rsidRPr="005F5BBE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喷淋洗眼装置未定期维护</w:t>
      </w:r>
      <w:r w:rsidR="007D335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29A8729" w14:textId="771CBA6B" w:rsidR="007D335D" w:rsidRPr="0069407F" w:rsidRDefault="007D335D" w:rsidP="007D335D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环境院</w:t>
      </w:r>
    </w:p>
    <w:p w14:paraId="4D3FF79A" w14:textId="153211D8" w:rsidR="007D335D" w:rsidRDefault="005E6B5A" w:rsidP="007D335D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B225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灭火器需每月点检。</w:t>
      </w:r>
    </w:p>
    <w:p w14:paraId="2A0AA244" w14:textId="3A34C3D5" w:rsidR="007D335D" w:rsidRDefault="005E6B5A" w:rsidP="007D335D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-002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-B225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保持洗眼器洁净、防污盖板常盖，检查水压，每月点检。</w:t>
      </w:r>
    </w:p>
    <w:p w14:paraId="74FFE3F1" w14:textId="13AD9A97" w:rsidR="007D335D" w:rsidRDefault="005E6B5A" w:rsidP="007D335D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-003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-B225</w:t>
      </w:r>
      <w:r w:rsidR="007D335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实验室禁止饮食。</w:t>
      </w:r>
    </w:p>
    <w:p w14:paraId="17D87B35" w14:textId="209A6AD9" w:rsidR="007D335D" w:rsidRDefault="005E6B5A" w:rsidP="007D335D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-004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-B225</w:t>
      </w:r>
      <w:r w:rsidR="007D335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氧气瓶未有效固定，无状态标识，气瓶帽未拧紧。</w:t>
      </w:r>
    </w:p>
    <w:p w14:paraId="28E36C20" w14:textId="77777777" w:rsidR="00E54481" w:rsidRDefault="005E6B5A" w:rsidP="001C7EE6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</w:t>
      </w:r>
      <w:r w:rsidR="00C56D22"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-B225</w:t>
      </w:r>
      <w:r w:rsidR="007D335D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减压阀及时更换。</w:t>
      </w:r>
    </w:p>
    <w:p w14:paraId="51ED886F" w14:textId="44CC76A3" w:rsidR="007D335D" w:rsidRPr="00E54481" w:rsidRDefault="005E6B5A" w:rsidP="00CE6E5A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-006-</w:t>
      </w:r>
      <w:r w:rsidR="00C56D22"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B341</w:t>
      </w:r>
      <w:r w:rsidR="007D335D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保持洗眼器洁净、防污盖板常盖，检查水压，每月点检。</w:t>
      </w:r>
      <w:r w:rsidR="00E54481"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试剂无标签。</w:t>
      </w:r>
    </w:p>
    <w:p w14:paraId="2097EA03" w14:textId="4D55BF20" w:rsidR="007D335D" w:rsidRDefault="005E6B5A" w:rsidP="007D335D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B341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易燃危化品藏于角落。</w:t>
      </w:r>
    </w:p>
    <w:p w14:paraId="7EF926D7" w14:textId="5B9D81DF" w:rsidR="007D335D" w:rsidRDefault="005E6B5A" w:rsidP="007D335D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B341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气瓶未有效固定。</w:t>
      </w:r>
    </w:p>
    <w:p w14:paraId="3753F753" w14:textId="0A6B9F09" w:rsidR="007D335D" w:rsidRDefault="005E6B5A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 w:rsidR="00C56D22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B341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化学品倾倒放置。</w:t>
      </w:r>
    </w:p>
    <w:p w14:paraId="2B43F050" w14:textId="357B984B" w:rsidR="007D335D" w:rsidRDefault="005E6B5A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C56D22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B341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试剂标签不规范。</w:t>
      </w:r>
    </w:p>
    <w:p w14:paraId="6866F9A3" w14:textId="703C1068" w:rsidR="007D335D" w:rsidRDefault="005E6B5A" w:rsidP="00922FE0">
      <w:pPr>
        <w:pStyle w:val="a8"/>
        <w:numPr>
          <w:ilvl w:val="0"/>
          <w:numId w:val="23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 w:rsidR="00C56D22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B341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不使用旧国标及老旧插线板。</w:t>
      </w:r>
    </w:p>
    <w:p w14:paraId="5183D47B" w14:textId="2D85132D" w:rsidR="007D335D" w:rsidRDefault="005E6B5A" w:rsidP="00922FE0">
      <w:pPr>
        <w:pStyle w:val="a8"/>
        <w:numPr>
          <w:ilvl w:val="0"/>
          <w:numId w:val="23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12</w:t>
      </w:r>
      <w:r w:rsidR="007D335D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B341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气瓶未有效固定，状态标识不正确。</w:t>
      </w:r>
    </w:p>
    <w:p w14:paraId="21F3B8A0" w14:textId="666D0167" w:rsidR="00C56D22" w:rsidRDefault="00C56D22" w:rsidP="00922FE0">
      <w:pPr>
        <w:pStyle w:val="a8"/>
        <w:numPr>
          <w:ilvl w:val="0"/>
          <w:numId w:val="23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13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B341</w:t>
      </w:r>
      <w:r w:rsidR="00E5448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气体空瓶及时清运。</w:t>
      </w:r>
    </w:p>
    <w:p w14:paraId="7A8E3CBB" w14:textId="707151C0" w:rsidR="00C56D22" w:rsidRDefault="00C56D22" w:rsidP="00922FE0">
      <w:pPr>
        <w:pStyle w:val="a8"/>
        <w:numPr>
          <w:ilvl w:val="0"/>
          <w:numId w:val="23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14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B341</w:t>
      </w:r>
      <w:r w:rsidR="00E5448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试剂无标签。</w:t>
      </w:r>
    </w:p>
    <w:p w14:paraId="676DFCAB" w14:textId="1D7E9343" w:rsidR="00C56D22" w:rsidRDefault="00C56D22" w:rsidP="00922FE0">
      <w:pPr>
        <w:pStyle w:val="a8"/>
        <w:numPr>
          <w:ilvl w:val="0"/>
          <w:numId w:val="23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15-D201</w:t>
      </w:r>
      <w:r w:rsidR="00E5448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气瓶未有效固定，无状态标识，缺警戒线及警示标志。</w:t>
      </w:r>
    </w:p>
    <w:p w14:paraId="43DCFE3C" w14:textId="5D5E4B6C" w:rsidR="00C56D22" w:rsidRDefault="00C56D22" w:rsidP="00922FE0">
      <w:pPr>
        <w:pStyle w:val="a8"/>
        <w:numPr>
          <w:ilvl w:val="0"/>
          <w:numId w:val="23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16-D302</w:t>
      </w:r>
      <w:r w:rsidR="00E5448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液氮存放不规范。</w:t>
      </w:r>
    </w:p>
    <w:p w14:paraId="58B48035" w14:textId="0C784CFC" w:rsidR="00C56D22" w:rsidRDefault="00C56D22" w:rsidP="00922FE0">
      <w:pPr>
        <w:pStyle w:val="a8"/>
        <w:numPr>
          <w:ilvl w:val="0"/>
          <w:numId w:val="23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17-D302</w:t>
      </w:r>
      <w:r w:rsidR="00E54481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窒息性气体存量超标。</w:t>
      </w:r>
      <w:r w:rsidR="00E54481"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气瓶未有效固定，无状态标识，缺警戒线及警示标志。</w:t>
      </w:r>
    </w:p>
    <w:p w14:paraId="4F84A201" w14:textId="47075ECB" w:rsidR="00C56D22" w:rsidRDefault="00C56D22" w:rsidP="00922FE0">
      <w:pPr>
        <w:pStyle w:val="a8"/>
        <w:numPr>
          <w:ilvl w:val="0"/>
          <w:numId w:val="23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18-D303: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接线板串接供电，且未有效固定。</w:t>
      </w:r>
    </w:p>
    <w:p w14:paraId="452C47F6" w14:textId="362EE264" w:rsid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lastRenderedPageBreak/>
        <w:t>2025076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19-D303: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龙头漏水。</w:t>
      </w:r>
    </w:p>
    <w:p w14:paraId="045F7034" w14:textId="79C2118B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-D303: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试剂无标签。</w:t>
      </w:r>
    </w:p>
    <w:p w14:paraId="5C602CB7" w14:textId="4564A718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-D303: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危废及时清理。</w:t>
      </w:r>
    </w:p>
    <w:p w14:paraId="70A060AA" w14:textId="768CCA62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-D304: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杂物遮挡消防通道。</w:t>
      </w:r>
    </w:p>
    <w:p w14:paraId="53A94115" w14:textId="353C0E4E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-D304: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设备遮挡配电箱。</w:t>
      </w:r>
    </w:p>
    <w:p w14:paraId="1F32AF0D" w14:textId="08A5B2CB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2025076-24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-D304: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危废及时清理。</w:t>
      </w:r>
    </w:p>
    <w:p w14:paraId="76725931" w14:textId="12E23F82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D306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气瓶未有效固定，缺警戒线及警示标志。</w:t>
      </w:r>
    </w:p>
    <w:p w14:paraId="1BD493FB" w14:textId="75315023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D306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实验台架无挡板不得存放化学试剂。</w:t>
      </w:r>
    </w:p>
    <w:p w14:paraId="453DBC4E" w14:textId="0284D62D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-D401: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气瓶未有效固定，缺警戒线及警示标志。</w:t>
      </w:r>
    </w:p>
    <w:p w14:paraId="6C6DD80C" w14:textId="1D4D36E8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-D402: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试剂标签不规范，挥发性试剂敞口放置。</w:t>
      </w:r>
    </w:p>
    <w:p w14:paraId="4D062AC9" w14:textId="10B92376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2025076-29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-D402: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试剂标签不规范，试剂无标签。</w:t>
      </w:r>
    </w:p>
    <w:p w14:paraId="00A4468D" w14:textId="077A463A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-D402: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试剂无标签。</w:t>
      </w:r>
    </w:p>
    <w:p w14:paraId="3933476B" w14:textId="535BF1E6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-D402: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气瓶未有效固定，无状态标识，缺警戒线及警示标志。</w:t>
      </w:r>
      <w:r w:rsidR="00E54481"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有可燃气体的实验室不设吊顶。</w:t>
      </w:r>
    </w:p>
    <w:p w14:paraId="7F47B68D" w14:textId="7C5AEDAD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-D402: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实验室环境应卫生整洁。</w:t>
      </w:r>
    </w:p>
    <w:p w14:paraId="7D332CFD" w14:textId="57482F1A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-D407: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冰箱未张贴试剂清单。</w:t>
      </w:r>
    </w:p>
    <w:p w14:paraId="2F51EA29" w14:textId="3132B85E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2025076-34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-D407: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电源插头及时拔出。</w:t>
      </w:r>
    </w:p>
    <w:p w14:paraId="7490F14C" w14:textId="13528283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-D407: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烘箱周围不得存放易燃物。</w:t>
      </w:r>
      <w:r w:rsidR="00E54481"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13.4.4缺警示标识和操作规程。</w:t>
      </w:r>
    </w:p>
    <w:p w14:paraId="7785D89B" w14:textId="5C324D25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-D407: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试剂倒放。</w:t>
      </w:r>
    </w:p>
    <w:p w14:paraId="7B152CCA" w14:textId="7EADCF3D" w:rsidR="00E54481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2025076-37-E111: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气瓶未有效固定，无状态标识，缺警戒线及警示标志</w:t>
      </w:r>
      <w:r w:rsid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.</w:t>
      </w:r>
      <w:r w:rsidR="00E54481"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实验室环境应卫生整洁。</w:t>
      </w:r>
    </w:p>
    <w:p w14:paraId="29209594" w14:textId="203E11E5" w:rsidR="00C56D22" w:rsidRPr="00E54481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5448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2025076-38-E111: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气瓶未有效固定，无状态标识，缺警戒线及警示标志。气瓶上挂杂物。</w:t>
      </w:r>
    </w:p>
    <w:p w14:paraId="62171E0A" w14:textId="40AE2B9A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2025076-39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-E111: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无水乙醇随意放置。</w:t>
      </w:r>
    </w:p>
    <w:p w14:paraId="2BE84638" w14:textId="25874752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2025076-40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-E111: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龙头漏水。</w:t>
      </w:r>
    </w:p>
    <w:p w14:paraId="08DA8AFE" w14:textId="67F5BFD4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2025076-41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-E201: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试剂无标签。</w:t>
      </w:r>
    </w:p>
    <w:p w14:paraId="4312F20A" w14:textId="50DB14CE" w:rsidR="00C56D22" w:rsidRP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2025076-42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-E201: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实验台架无挡板不得存放化学试剂。</w:t>
      </w:r>
    </w:p>
    <w:p w14:paraId="66D28F0F" w14:textId="4EDBA0B1" w:rsidR="00C56D22" w:rsidRDefault="00C56D22" w:rsidP="005927D0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56D2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2025076-43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-E205:</w:t>
      </w:r>
      <w:r w:rsidR="00E54481" w:rsidRPr="00E54481">
        <w:rPr>
          <w:rFonts w:hint="eastAsia"/>
        </w:rPr>
        <w:t xml:space="preserve"> </w:t>
      </w:r>
      <w:r w:rsidR="00E54481" w:rsidRPr="00E5448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试剂存放不规范。</w:t>
      </w:r>
    </w:p>
    <w:p w14:paraId="3BC4CAFE" w14:textId="7AFA502C" w:rsidR="00971035" w:rsidRPr="0069407F" w:rsidRDefault="00971035" w:rsidP="00971035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海洋院</w:t>
      </w:r>
    </w:p>
    <w:p w14:paraId="07AC58DB" w14:textId="2CFCDBA3" w:rsidR="00971035" w:rsidRDefault="005E6B5A" w:rsidP="00971035">
      <w:pPr>
        <w:pStyle w:val="a8"/>
        <w:numPr>
          <w:ilvl w:val="0"/>
          <w:numId w:val="19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077F7F" w:rsidRPr="00077F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实验室内禁止饮食。</w:t>
      </w:r>
    </w:p>
    <w:p w14:paraId="79D97038" w14:textId="64B3F042" w:rsidR="00971035" w:rsidRDefault="005E6B5A" w:rsidP="00971035">
      <w:pPr>
        <w:pStyle w:val="a8"/>
        <w:numPr>
          <w:ilvl w:val="0"/>
          <w:numId w:val="19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-002-</w:t>
      </w:r>
      <w:r w:rsidR="00077F7F" w:rsidRPr="00077F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接线板不能置地</w:t>
      </w:r>
      <w:r w:rsidR="0097103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5B30A0F" w14:textId="4D362E1D" w:rsidR="00971035" w:rsidRDefault="005E6B5A" w:rsidP="00971035">
      <w:pPr>
        <w:pStyle w:val="a8"/>
        <w:numPr>
          <w:ilvl w:val="0"/>
          <w:numId w:val="19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-003-</w:t>
      </w:r>
      <w:r w:rsidR="00077F7F" w:rsidRPr="00077F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 w:rsidR="0097103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室内气瓶无气体报警装置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095A2B6" w14:textId="6F073F64" w:rsidR="00971035" w:rsidRDefault="005E6B5A" w:rsidP="00971035">
      <w:pPr>
        <w:pStyle w:val="a8"/>
        <w:numPr>
          <w:ilvl w:val="0"/>
          <w:numId w:val="19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-004-</w:t>
      </w:r>
      <w:r w:rsidR="00077F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</w:t>
      </w:r>
      <w:r w:rsidR="0097103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077F7F" w:rsidRPr="00077F7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79001F9" w14:textId="1F2CE117" w:rsidR="00971035" w:rsidRDefault="005E6B5A" w:rsidP="00971035">
      <w:pPr>
        <w:pStyle w:val="a8"/>
        <w:numPr>
          <w:ilvl w:val="0"/>
          <w:numId w:val="19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lastRenderedPageBreak/>
        <w:t>2025077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-005-</w:t>
      </w:r>
      <w:r w:rsidR="00077F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矿泉水瓶不能在实验室内使用，如确需使用，须撕掉商标，贴上标签</w:t>
      </w:r>
      <w:r w:rsid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AA88FD7" w14:textId="55AD3FD4" w:rsidR="00971035" w:rsidRDefault="005E6B5A" w:rsidP="00971035">
      <w:pPr>
        <w:pStyle w:val="a8"/>
        <w:numPr>
          <w:ilvl w:val="0"/>
          <w:numId w:val="19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077F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112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实验室内禁止饮食。</w:t>
      </w:r>
    </w:p>
    <w:p w14:paraId="4FA2F18A" w14:textId="480FD857" w:rsidR="00971035" w:rsidRDefault="005E6B5A" w:rsidP="00971035">
      <w:pPr>
        <w:pStyle w:val="a8"/>
        <w:numPr>
          <w:ilvl w:val="0"/>
          <w:numId w:val="19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077F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112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试剂无标签。</w:t>
      </w:r>
    </w:p>
    <w:p w14:paraId="39190B15" w14:textId="3CA3D91E" w:rsidR="00971035" w:rsidRDefault="005E6B5A" w:rsidP="00922FE0">
      <w:pPr>
        <w:pStyle w:val="a8"/>
        <w:numPr>
          <w:ilvl w:val="0"/>
          <w:numId w:val="19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112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危废区无警示标识。</w:t>
      </w:r>
    </w:p>
    <w:p w14:paraId="10CAF734" w14:textId="7DF3423E" w:rsidR="00971035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112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未知浓度易制爆溶液随意置于冰箱内。</w:t>
      </w:r>
    </w:p>
    <w:p w14:paraId="557A3FCF" w14:textId="7B5DE0A8" w:rsidR="00971035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112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易制爆危化品台账上缺签名，不能用同上二字。</w:t>
      </w:r>
    </w:p>
    <w:p w14:paraId="4DEED1B3" w14:textId="6F77745E" w:rsidR="00971035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 w:rsidRP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110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实验室物品摆放杂乱。</w:t>
      </w:r>
    </w:p>
    <w:p w14:paraId="5DEF9046" w14:textId="37422772" w:rsidR="00971035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97103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12</w:t>
      </w:r>
      <w:r w:rsidR="00971035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 w:rsidRP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110</w:t>
      </w:r>
      <w:r w:rsidR="00971035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试剂无标签。</w:t>
      </w:r>
    </w:p>
    <w:p w14:paraId="54119626" w14:textId="375D361C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13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 w:rsidRP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110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室内气瓶无气体报警装置。</w:t>
      </w:r>
    </w:p>
    <w:p w14:paraId="104D02CB" w14:textId="06F7F619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14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 w:rsidRP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110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冲眼装置未按月检查。</w:t>
      </w:r>
    </w:p>
    <w:p w14:paraId="458DE524" w14:textId="76163B71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15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 w:rsidRP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110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易制爆危化品台账上缺签名。</w:t>
      </w:r>
    </w:p>
    <w:p w14:paraId="384DFE5D" w14:textId="0DCCA5D8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16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 w:rsidRP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110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试剂标签污损；试剂无标签。</w:t>
      </w:r>
    </w:p>
    <w:p w14:paraId="2B036461" w14:textId="332FDD18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17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F67B25" w:rsidRP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110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酒精喷雾闪点低，静电等情况下容易引发火灾</w:t>
      </w:r>
      <w:r w:rsid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437CE43" w14:textId="48A30731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18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-204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冲眼装置未按月检查。</w:t>
      </w:r>
    </w:p>
    <w:p w14:paraId="51BF8D92" w14:textId="103716DF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19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-208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实验室内禁止饮食。</w:t>
      </w:r>
    </w:p>
    <w:p w14:paraId="602F3539" w14:textId="243FF42B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-208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室内气瓶无气体报警装置。</w:t>
      </w:r>
    </w:p>
    <w:p w14:paraId="2068F7F4" w14:textId="071359C0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21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-208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试剂无标签。</w:t>
      </w:r>
    </w:p>
    <w:p w14:paraId="4C107B80" w14:textId="5FD70F2C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22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-208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废液未及时处置。</w:t>
      </w:r>
    </w:p>
    <w:p w14:paraId="1D37A308" w14:textId="0B29C1BE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23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-302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实验室内禁止饮食。</w:t>
      </w:r>
    </w:p>
    <w:p w14:paraId="7231808A" w14:textId="2AF6CFC7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24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-302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实验室内物品摆放杂乱。</w:t>
      </w:r>
    </w:p>
    <w:p w14:paraId="1897DF71" w14:textId="318AFA79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25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-302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接线板不能置地。</w:t>
      </w:r>
    </w:p>
    <w:p w14:paraId="732BE8BF" w14:textId="164A922E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26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-302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矿泉水瓶不能在实验室内使用，如确需使用，须撕掉商标，贴上标签。</w:t>
      </w:r>
    </w:p>
    <w:p w14:paraId="4A0516B4" w14:textId="57215136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27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-211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配电箱门未关。配电箱前不应有物品遮挡，并要方便操作。</w:t>
      </w:r>
    </w:p>
    <w:p w14:paraId="4B792DC5" w14:textId="7F10B930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28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-211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矿泉水瓶不能在实验室内使用，如确需使用，须撕掉商标，贴上标签。</w:t>
      </w:r>
    </w:p>
    <w:p w14:paraId="76336BDB" w14:textId="158B66EA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29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-211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试剂无标签。</w:t>
      </w:r>
    </w:p>
    <w:p w14:paraId="7858B260" w14:textId="0080DA2A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30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-211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接线板未有效固定。</w:t>
      </w:r>
    </w:p>
    <w:p w14:paraId="7CA90B0A" w14:textId="6DE65938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31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-211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室内气瓶无气体报警装置。</w:t>
      </w:r>
    </w:p>
    <w:p w14:paraId="213DEECF" w14:textId="5D3399EB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32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-211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实验室内不能穿拖鞋。</w:t>
      </w:r>
    </w:p>
    <w:p w14:paraId="3508C5B3" w14:textId="0CA2BF1C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lastRenderedPageBreak/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33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-213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实验室内禁止饮食。</w:t>
      </w:r>
    </w:p>
    <w:p w14:paraId="2068704B" w14:textId="057F4093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34</w:t>
      </w:r>
      <w:r w:rsidR="00F67B2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-213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危化品台账无签名。</w:t>
      </w:r>
    </w:p>
    <w:p w14:paraId="586A01FF" w14:textId="24405C81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35</w:t>
      </w:r>
      <w:r w:rsidR="00C72C0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-215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易制爆危化品试剂柜未按规定锁好。</w:t>
      </w:r>
    </w:p>
    <w:p w14:paraId="451C0A60" w14:textId="5732AA53" w:rsidR="003B4588" w:rsidRDefault="005E6B5A" w:rsidP="00922FE0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36</w:t>
      </w:r>
      <w:r w:rsidR="00C72C0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-215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易制毒易制爆危化品台账上缺管理员签名。</w:t>
      </w:r>
    </w:p>
    <w:p w14:paraId="7A7A0922" w14:textId="6BE03A25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37</w:t>
      </w:r>
      <w:r w:rsidR="00C72C0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-215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实验室内禁止饮食。</w:t>
      </w:r>
    </w:p>
    <w:p w14:paraId="37CF2C35" w14:textId="3404E478" w:rsidR="003B4588" w:rsidRDefault="005E6B5A" w:rsidP="005927D0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2025077</w:t>
      </w:r>
      <w:r w:rsidR="003B4588"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</w:t>
      </w:r>
      <w:r w:rsidR="003B458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38</w:t>
      </w:r>
      <w:r w:rsidR="00C72C0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-215</w:t>
      </w:r>
      <w:r w:rsidR="003B4588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C72C02" w:rsidRPr="00C72C0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冲眼装置未按月检查。</w:t>
      </w:r>
    </w:p>
    <w:p w14:paraId="30F45E75" w14:textId="0B743966" w:rsidR="00C8466E" w:rsidRPr="0069407F" w:rsidRDefault="00C8466E" w:rsidP="00C8466E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国重室</w:t>
      </w:r>
    </w:p>
    <w:p w14:paraId="29D87743" w14:textId="433B7D81" w:rsidR="00C8466E" w:rsidRDefault="00C8466E" w:rsidP="00C8466E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5E6B5A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2A2F1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 w:rsidR="00C13883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03</w:t>
      </w:r>
      <w:r w:rsidR="00B0059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2A2F12" w:rsidRPr="002A2F1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使用旧国标接线板，接线板落地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AE3F9B5" w14:textId="20AAD468" w:rsidR="00371C7A" w:rsidRDefault="00371C7A" w:rsidP="00371C7A">
      <w:pPr>
        <w:spacing w:line="40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sectPr w:rsidR="0037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3103F" w14:textId="77777777" w:rsidR="008D1B9A" w:rsidRDefault="008D1B9A" w:rsidP="008475C7">
      <w:r>
        <w:separator/>
      </w:r>
    </w:p>
  </w:endnote>
  <w:endnote w:type="continuationSeparator" w:id="0">
    <w:p w14:paraId="10B44FD9" w14:textId="77777777" w:rsidR="008D1B9A" w:rsidRDefault="008D1B9A" w:rsidP="008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E036C" w14:textId="77777777" w:rsidR="008D1B9A" w:rsidRDefault="008D1B9A" w:rsidP="008475C7">
      <w:r>
        <w:separator/>
      </w:r>
    </w:p>
  </w:footnote>
  <w:footnote w:type="continuationSeparator" w:id="0">
    <w:p w14:paraId="53E935C5" w14:textId="77777777" w:rsidR="008D1B9A" w:rsidRDefault="008D1B9A" w:rsidP="0084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6CD5"/>
    <w:multiLevelType w:val="hybridMultilevel"/>
    <w:tmpl w:val="AC745DB8"/>
    <w:lvl w:ilvl="0" w:tplc="08EC89B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E71310"/>
    <w:multiLevelType w:val="hybridMultilevel"/>
    <w:tmpl w:val="99FA9C6E"/>
    <w:lvl w:ilvl="0" w:tplc="3CD8766C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28422D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AD7E58"/>
    <w:multiLevelType w:val="hybridMultilevel"/>
    <w:tmpl w:val="87CADD56"/>
    <w:lvl w:ilvl="0" w:tplc="9D80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C4FC16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202CFD"/>
    <w:multiLevelType w:val="hybridMultilevel"/>
    <w:tmpl w:val="C876098E"/>
    <w:lvl w:ilvl="0" w:tplc="89CE0366">
      <w:start w:val="15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C628A2"/>
    <w:multiLevelType w:val="hybridMultilevel"/>
    <w:tmpl w:val="7F22E3DA"/>
    <w:lvl w:ilvl="0" w:tplc="C04A909E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B51295C"/>
    <w:multiLevelType w:val="hybridMultilevel"/>
    <w:tmpl w:val="5A5E499A"/>
    <w:lvl w:ilvl="0" w:tplc="0F523AFC">
      <w:start w:val="53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F83B5B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667B32"/>
    <w:multiLevelType w:val="hybridMultilevel"/>
    <w:tmpl w:val="1C44ACE4"/>
    <w:lvl w:ilvl="0" w:tplc="5238C1C4">
      <w:start w:val="14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670B3E"/>
    <w:multiLevelType w:val="hybridMultilevel"/>
    <w:tmpl w:val="A0CC62CA"/>
    <w:lvl w:ilvl="0" w:tplc="6CB265CC">
      <w:start w:val="38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6A0B86"/>
    <w:multiLevelType w:val="hybridMultilevel"/>
    <w:tmpl w:val="416C48B8"/>
    <w:lvl w:ilvl="0" w:tplc="3E5A5C16">
      <w:start w:val="39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B27671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9BE759B"/>
    <w:multiLevelType w:val="hybridMultilevel"/>
    <w:tmpl w:val="62D28E14"/>
    <w:lvl w:ilvl="0" w:tplc="CF466DE4">
      <w:start w:val="5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FE1622C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1ED50F2"/>
    <w:multiLevelType w:val="hybridMultilevel"/>
    <w:tmpl w:val="70C48018"/>
    <w:lvl w:ilvl="0" w:tplc="5E7AEE60">
      <w:start w:val="29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7431697"/>
    <w:multiLevelType w:val="hybridMultilevel"/>
    <w:tmpl w:val="DD90618A"/>
    <w:lvl w:ilvl="0" w:tplc="51A81EBE">
      <w:start w:val="30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8B915F5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900B63"/>
    <w:multiLevelType w:val="hybridMultilevel"/>
    <w:tmpl w:val="CBFAB470"/>
    <w:lvl w:ilvl="0" w:tplc="67E40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E0B490B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F8275C3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18"/>
  </w:num>
  <w:num w:numId="7">
    <w:abstractNumId w:val="10"/>
  </w:num>
  <w:num w:numId="8">
    <w:abstractNumId w:val="4"/>
  </w:num>
  <w:num w:numId="9">
    <w:abstractNumId w:val="15"/>
  </w:num>
  <w:num w:numId="10">
    <w:abstractNumId w:val="12"/>
  </w:num>
  <w:num w:numId="11">
    <w:abstractNumId w:val="6"/>
  </w:num>
  <w:num w:numId="12">
    <w:abstractNumId w:val="14"/>
  </w:num>
  <w:num w:numId="13">
    <w:abstractNumId w:val="8"/>
  </w:num>
  <w:num w:numId="14">
    <w:abstractNumId w:val="9"/>
  </w:num>
  <w:num w:numId="15">
    <w:abstractNumId w:val="11"/>
  </w:num>
  <w:num w:numId="16">
    <w:abstractNumId w:val="19"/>
  </w:num>
  <w:num w:numId="17">
    <w:abstractNumId w:val="7"/>
  </w:num>
  <w:num w:numId="18">
    <w:abstractNumId w:val="2"/>
  </w:num>
  <w:num w:numId="19">
    <w:abstractNumId w:val="13"/>
  </w:num>
  <w:num w:numId="20">
    <w:abstractNumId w:val="16"/>
  </w:num>
  <w:num w:numId="21">
    <w:abstractNumId w:val="11"/>
    <w:lvlOverride w:ilvl="0">
      <w:lvl w:ilvl="0" w:tplc="20CEFE0A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2">
    <w:abstractNumId w:val="19"/>
    <w:lvlOverride w:ilvl="0">
      <w:lvl w:ilvl="0" w:tplc="20CEFE0A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3">
    <w:abstractNumId w:val="2"/>
    <w:lvlOverride w:ilvl="0">
      <w:lvl w:ilvl="0" w:tplc="20CEFE0A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24">
    <w:abstractNumId w:val="13"/>
    <w:lvlOverride w:ilvl="0">
      <w:lvl w:ilvl="0" w:tplc="20CEFE0A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BB"/>
    <w:rsid w:val="00022C76"/>
    <w:rsid w:val="0005090F"/>
    <w:rsid w:val="00057DE6"/>
    <w:rsid w:val="00070F67"/>
    <w:rsid w:val="00077F7F"/>
    <w:rsid w:val="000F5F3E"/>
    <w:rsid w:val="0010374F"/>
    <w:rsid w:val="00111EF7"/>
    <w:rsid w:val="0012449D"/>
    <w:rsid w:val="001379BD"/>
    <w:rsid w:val="00165BC0"/>
    <w:rsid w:val="001927F3"/>
    <w:rsid w:val="001F74AC"/>
    <w:rsid w:val="00206E7F"/>
    <w:rsid w:val="00236527"/>
    <w:rsid w:val="00296BD2"/>
    <w:rsid w:val="002A2F12"/>
    <w:rsid w:val="002C1972"/>
    <w:rsid w:val="002C3B88"/>
    <w:rsid w:val="002C75F0"/>
    <w:rsid w:val="0036166C"/>
    <w:rsid w:val="00371C7A"/>
    <w:rsid w:val="003B4588"/>
    <w:rsid w:val="003C4825"/>
    <w:rsid w:val="003F48E5"/>
    <w:rsid w:val="004012D4"/>
    <w:rsid w:val="004D0C22"/>
    <w:rsid w:val="004E5424"/>
    <w:rsid w:val="004E63AF"/>
    <w:rsid w:val="0050350C"/>
    <w:rsid w:val="005927D0"/>
    <w:rsid w:val="005C17FA"/>
    <w:rsid w:val="005E6561"/>
    <w:rsid w:val="005E6B5A"/>
    <w:rsid w:val="005F54BB"/>
    <w:rsid w:val="005F5BBE"/>
    <w:rsid w:val="00605856"/>
    <w:rsid w:val="00683229"/>
    <w:rsid w:val="00685F09"/>
    <w:rsid w:val="0069407F"/>
    <w:rsid w:val="006B07A1"/>
    <w:rsid w:val="006C4B11"/>
    <w:rsid w:val="00705FE5"/>
    <w:rsid w:val="00711169"/>
    <w:rsid w:val="00724E64"/>
    <w:rsid w:val="0075114B"/>
    <w:rsid w:val="007953FE"/>
    <w:rsid w:val="0079652D"/>
    <w:rsid w:val="007B6625"/>
    <w:rsid w:val="007D335D"/>
    <w:rsid w:val="00821216"/>
    <w:rsid w:val="008341C8"/>
    <w:rsid w:val="008475C7"/>
    <w:rsid w:val="00856385"/>
    <w:rsid w:val="0089076B"/>
    <w:rsid w:val="008C6C17"/>
    <w:rsid w:val="008D1B9A"/>
    <w:rsid w:val="008E2B7C"/>
    <w:rsid w:val="00922FE0"/>
    <w:rsid w:val="009356C9"/>
    <w:rsid w:val="00944682"/>
    <w:rsid w:val="00944AFF"/>
    <w:rsid w:val="00971035"/>
    <w:rsid w:val="009736ED"/>
    <w:rsid w:val="00990906"/>
    <w:rsid w:val="00991F40"/>
    <w:rsid w:val="009A04A6"/>
    <w:rsid w:val="009B3C8D"/>
    <w:rsid w:val="009B68E7"/>
    <w:rsid w:val="009E59E1"/>
    <w:rsid w:val="00A06FC9"/>
    <w:rsid w:val="00A16DAF"/>
    <w:rsid w:val="00A82569"/>
    <w:rsid w:val="00A9644A"/>
    <w:rsid w:val="00A978D9"/>
    <w:rsid w:val="00AD1E33"/>
    <w:rsid w:val="00B00598"/>
    <w:rsid w:val="00B00A46"/>
    <w:rsid w:val="00B02A45"/>
    <w:rsid w:val="00B02B15"/>
    <w:rsid w:val="00B05022"/>
    <w:rsid w:val="00B66123"/>
    <w:rsid w:val="00BA5B0E"/>
    <w:rsid w:val="00C04D90"/>
    <w:rsid w:val="00C13883"/>
    <w:rsid w:val="00C430F5"/>
    <w:rsid w:val="00C56D22"/>
    <w:rsid w:val="00C6522C"/>
    <w:rsid w:val="00C72C02"/>
    <w:rsid w:val="00C8466E"/>
    <w:rsid w:val="00CA45DA"/>
    <w:rsid w:val="00CE11AB"/>
    <w:rsid w:val="00CF4138"/>
    <w:rsid w:val="00D24B89"/>
    <w:rsid w:val="00D56B4C"/>
    <w:rsid w:val="00D630A2"/>
    <w:rsid w:val="00D71AE8"/>
    <w:rsid w:val="00D76499"/>
    <w:rsid w:val="00DC69E9"/>
    <w:rsid w:val="00E2516B"/>
    <w:rsid w:val="00E26760"/>
    <w:rsid w:val="00E46531"/>
    <w:rsid w:val="00E54481"/>
    <w:rsid w:val="00E807C8"/>
    <w:rsid w:val="00EE4793"/>
    <w:rsid w:val="00EF5EA2"/>
    <w:rsid w:val="00F01D14"/>
    <w:rsid w:val="00F20949"/>
    <w:rsid w:val="00F466E4"/>
    <w:rsid w:val="00F57EB6"/>
    <w:rsid w:val="00F67B25"/>
    <w:rsid w:val="00FD083E"/>
    <w:rsid w:val="00FF03A8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12340"/>
  <w15:chartTrackingRefBased/>
  <w15:docId w15:val="{9214C875-4627-450A-804A-0C0B8D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5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5C7"/>
    <w:rPr>
      <w:sz w:val="18"/>
      <w:szCs w:val="18"/>
    </w:rPr>
  </w:style>
  <w:style w:type="table" w:styleId="a7">
    <w:name w:val="Table Grid"/>
    <w:basedOn w:val="a1"/>
    <w:uiPriority w:val="39"/>
    <w:rsid w:val="0084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7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6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车軑珏</dc:creator>
  <cp:keywords/>
  <dc:description/>
  <cp:lastModifiedBy>张春丽</cp:lastModifiedBy>
  <cp:revision>23</cp:revision>
  <cp:lastPrinted>2025-04-09T03:04:00Z</cp:lastPrinted>
  <dcterms:created xsi:type="dcterms:W3CDTF">2025-06-30T07:43:00Z</dcterms:created>
  <dcterms:modified xsi:type="dcterms:W3CDTF">2025-09-30T00:42:00Z</dcterms:modified>
</cp:coreProperties>
</file>